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91504" w14:textId="56F4C5F3" w:rsidR="008D7D6C" w:rsidRPr="00C42B86" w:rsidRDefault="008D7D6C" w:rsidP="00AA2ADB">
      <w:pPr>
        <w:spacing w:after="120" w:line="360" w:lineRule="auto"/>
        <w:jc w:val="right"/>
        <w:rPr>
          <w:rFonts w:ascii="Arial" w:hAnsi="Arial" w:cs="Arial"/>
          <w:sz w:val="24"/>
          <w:szCs w:val="24"/>
        </w:rPr>
      </w:pPr>
      <w:bookmarkStart w:id="0" w:name="_Hlk181285510"/>
      <w:bookmarkStart w:id="1" w:name="_GoBack"/>
      <w:bookmarkEnd w:id="1"/>
      <w:r w:rsidRPr="00C42B86">
        <w:rPr>
          <w:rFonts w:ascii="Arial" w:hAnsi="Arial" w:cs="Arial"/>
          <w:noProof/>
          <w:sz w:val="24"/>
          <w:szCs w:val="24"/>
          <w:lang w:eastAsia="el-GR"/>
        </w:rPr>
        <w:drawing>
          <wp:anchor distT="0" distB="0" distL="114300" distR="114300" simplePos="0" relativeHeight="251659264" behindDoc="0" locked="0" layoutInCell="1" allowOverlap="1" wp14:anchorId="25AC3CC9" wp14:editId="5BA4A04B">
            <wp:simplePos x="0" y="0"/>
            <wp:positionH relativeFrom="column">
              <wp:align>left</wp:align>
            </wp:positionH>
            <wp:positionV relativeFrom="paragraph">
              <wp:align>top</wp:align>
            </wp:positionV>
            <wp:extent cx="3227705" cy="9810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7705" cy="981075"/>
                    </a:xfrm>
                    <a:prstGeom prst="rect">
                      <a:avLst/>
                    </a:prstGeom>
                    <a:noFill/>
                    <a:ln>
                      <a:noFill/>
                    </a:ln>
                  </pic:spPr>
                </pic:pic>
              </a:graphicData>
            </a:graphic>
          </wp:anchor>
        </w:drawing>
      </w:r>
      <w:r w:rsidRPr="00C42B86">
        <w:rPr>
          <w:rFonts w:ascii="Arial" w:hAnsi="Arial" w:cs="Arial"/>
          <w:sz w:val="24"/>
          <w:szCs w:val="24"/>
        </w:rPr>
        <w:br w:type="textWrapping" w:clear="all"/>
      </w:r>
      <w:r w:rsidRPr="00C42B86">
        <w:rPr>
          <w:rFonts w:ascii="Arial" w:hAnsi="Arial" w:cs="Arial"/>
          <w:bCs/>
          <w:sz w:val="24"/>
          <w:szCs w:val="24"/>
        </w:rPr>
        <w:t xml:space="preserve"> Αθήνα</w:t>
      </w:r>
      <w:r w:rsidRPr="00C42B86">
        <w:rPr>
          <w:rFonts w:ascii="Arial" w:hAnsi="Arial" w:cs="Arial"/>
          <w:sz w:val="24"/>
          <w:szCs w:val="24"/>
        </w:rPr>
        <w:t xml:space="preserve">, </w:t>
      </w:r>
      <w:r w:rsidR="00A818A5">
        <w:rPr>
          <w:rFonts w:ascii="Arial" w:hAnsi="Arial" w:cs="Arial"/>
          <w:sz w:val="24"/>
          <w:szCs w:val="24"/>
        </w:rPr>
        <w:t>2</w:t>
      </w:r>
      <w:r w:rsidR="002E0C1E" w:rsidRPr="0028556A">
        <w:rPr>
          <w:rFonts w:ascii="Arial" w:hAnsi="Arial" w:cs="Arial"/>
          <w:sz w:val="24"/>
          <w:szCs w:val="24"/>
        </w:rPr>
        <w:t>7</w:t>
      </w:r>
      <w:r w:rsidR="00536277">
        <w:rPr>
          <w:rFonts w:ascii="Arial" w:hAnsi="Arial" w:cs="Arial"/>
          <w:sz w:val="24"/>
          <w:szCs w:val="24"/>
        </w:rPr>
        <w:t xml:space="preserve"> Σεπτεμβρίου </w:t>
      </w:r>
      <w:r w:rsidRPr="00C42B86">
        <w:rPr>
          <w:rFonts w:ascii="Arial" w:hAnsi="Arial" w:cs="Arial"/>
          <w:sz w:val="24"/>
          <w:szCs w:val="24"/>
        </w:rPr>
        <w:t>202</w:t>
      </w:r>
      <w:r w:rsidR="00093CED">
        <w:rPr>
          <w:rFonts w:ascii="Arial" w:hAnsi="Arial" w:cs="Arial"/>
          <w:sz w:val="24"/>
          <w:szCs w:val="24"/>
        </w:rPr>
        <w:t>5</w:t>
      </w:r>
    </w:p>
    <w:p w14:paraId="4318D0C1" w14:textId="77777777" w:rsidR="00BB1B33" w:rsidRPr="00AA2ADB" w:rsidRDefault="00BB1B33" w:rsidP="00AA2ADB">
      <w:pPr>
        <w:pStyle w:val="Web"/>
        <w:spacing w:before="0" w:beforeAutospacing="0" w:after="120" w:afterAutospacing="0" w:line="360" w:lineRule="auto"/>
        <w:rPr>
          <w:rFonts w:ascii="Arial" w:hAnsi="Arial" w:cs="Arial"/>
          <w:b/>
          <w:bCs/>
          <w:lang w:val="en-US"/>
        </w:rPr>
      </w:pPr>
    </w:p>
    <w:p w14:paraId="1754095A" w14:textId="77777777" w:rsidR="008D7D6C" w:rsidRDefault="008D7D6C" w:rsidP="00AA2ADB">
      <w:pPr>
        <w:pStyle w:val="Web"/>
        <w:spacing w:before="0" w:beforeAutospacing="0" w:after="120" w:afterAutospacing="0" w:line="360" w:lineRule="auto"/>
        <w:jc w:val="center"/>
        <w:rPr>
          <w:rFonts w:ascii="Arial" w:hAnsi="Arial" w:cs="Arial"/>
          <w:b/>
          <w:bCs/>
        </w:rPr>
      </w:pPr>
      <w:r w:rsidRPr="00C42B86">
        <w:rPr>
          <w:rFonts w:ascii="Arial" w:hAnsi="Arial" w:cs="Arial"/>
          <w:b/>
          <w:bCs/>
        </w:rPr>
        <w:t>ΔΕΛΤΙΟ ΤΥΠΟΥ</w:t>
      </w:r>
    </w:p>
    <w:p w14:paraId="12144F40" w14:textId="77777777" w:rsidR="00A818A5" w:rsidRPr="002E0C1E" w:rsidRDefault="00A818A5" w:rsidP="00AA2ADB">
      <w:pPr>
        <w:pStyle w:val="Web"/>
        <w:spacing w:before="0" w:beforeAutospacing="0" w:after="120" w:afterAutospacing="0" w:line="360" w:lineRule="auto"/>
        <w:jc w:val="center"/>
        <w:rPr>
          <w:rFonts w:ascii="Arial" w:hAnsi="Arial" w:cs="Arial"/>
          <w:b/>
          <w:bCs/>
        </w:rPr>
      </w:pPr>
    </w:p>
    <w:bookmarkEnd w:id="0"/>
    <w:p w14:paraId="1380E9F1" w14:textId="3A39CF71" w:rsidR="002E0C1E" w:rsidRPr="00AA2ADB" w:rsidRDefault="0028556A" w:rsidP="00AA2ADB">
      <w:pPr>
        <w:spacing w:after="120" w:line="360" w:lineRule="auto"/>
        <w:jc w:val="both"/>
        <w:rPr>
          <w:rFonts w:ascii="Arial" w:eastAsia="Times New Roman" w:hAnsi="Arial" w:cs="Arial"/>
          <w:b/>
          <w:bCs/>
          <w:sz w:val="24"/>
          <w:szCs w:val="24"/>
          <w:u w:val="single"/>
          <w:lang w:eastAsia="el-GR"/>
        </w:rPr>
      </w:pPr>
      <w:r w:rsidRPr="00AA2ADB">
        <w:rPr>
          <w:rFonts w:ascii="Arial" w:eastAsia="Times New Roman" w:hAnsi="Arial" w:cs="Arial"/>
          <w:b/>
          <w:bCs/>
          <w:sz w:val="24"/>
          <w:szCs w:val="24"/>
          <w:u w:val="single"/>
          <w:lang w:eastAsia="el-GR"/>
        </w:rPr>
        <w:t>Χρίστος Δήμας: Έ</w:t>
      </w:r>
      <w:r w:rsidRPr="00AA2ADB">
        <w:rPr>
          <w:rFonts w:ascii="Arial" w:eastAsia="Times New Roman" w:hAnsi="Arial" w:cs="Arial"/>
          <w:b/>
          <w:sz w:val="24"/>
          <w:szCs w:val="24"/>
          <w:u w:val="single"/>
          <w:lang w:eastAsia="el-GR"/>
        </w:rPr>
        <w:t xml:space="preserve">χουμε </w:t>
      </w:r>
      <w:r w:rsidR="006878A2" w:rsidRPr="00AA2ADB">
        <w:rPr>
          <w:rFonts w:ascii="Arial" w:eastAsia="Times New Roman" w:hAnsi="Arial" w:cs="Arial"/>
          <w:b/>
          <w:sz w:val="24"/>
          <w:szCs w:val="24"/>
          <w:u w:val="single"/>
          <w:lang w:eastAsia="el-GR"/>
        </w:rPr>
        <w:t xml:space="preserve">θεσπίσει </w:t>
      </w:r>
      <w:r w:rsidRPr="00AA2ADB">
        <w:rPr>
          <w:rFonts w:ascii="Arial" w:eastAsia="Times New Roman" w:hAnsi="Arial" w:cs="Arial"/>
          <w:b/>
          <w:sz w:val="24"/>
          <w:szCs w:val="24"/>
          <w:u w:val="single"/>
          <w:lang w:eastAsia="el-GR"/>
        </w:rPr>
        <w:t xml:space="preserve">πολύ σημαντικές διατάξεις για τους </w:t>
      </w:r>
      <w:r w:rsidR="006878A2" w:rsidRPr="00AA2ADB">
        <w:rPr>
          <w:rFonts w:ascii="Arial" w:eastAsia="Times New Roman" w:hAnsi="Arial" w:cs="Arial"/>
          <w:b/>
          <w:sz w:val="24"/>
          <w:szCs w:val="24"/>
          <w:u w:val="single"/>
          <w:lang w:eastAsia="el-GR"/>
        </w:rPr>
        <w:t>ε</w:t>
      </w:r>
      <w:r w:rsidRPr="00AA2ADB">
        <w:rPr>
          <w:rFonts w:ascii="Arial" w:eastAsia="Times New Roman" w:hAnsi="Arial" w:cs="Arial"/>
          <w:b/>
          <w:sz w:val="24"/>
          <w:szCs w:val="24"/>
          <w:u w:val="single"/>
          <w:lang w:eastAsia="el-GR"/>
        </w:rPr>
        <w:t>λεγκτές εναέριας κυκλοφορίας</w:t>
      </w:r>
      <w:r w:rsidR="006878A2" w:rsidRPr="00AA2ADB">
        <w:rPr>
          <w:rFonts w:ascii="Arial" w:eastAsia="Times New Roman" w:hAnsi="Arial" w:cs="Arial"/>
          <w:b/>
          <w:bCs/>
          <w:sz w:val="24"/>
          <w:szCs w:val="24"/>
          <w:u w:val="single"/>
          <w:lang w:eastAsia="el-GR"/>
        </w:rPr>
        <w:t xml:space="preserve"> </w:t>
      </w:r>
    </w:p>
    <w:p w14:paraId="539B82B0" w14:textId="77777777" w:rsidR="002E0C1E" w:rsidRPr="002E0C1E" w:rsidRDefault="002E0C1E" w:rsidP="00AA2ADB">
      <w:pPr>
        <w:spacing w:after="120" w:line="360" w:lineRule="auto"/>
        <w:jc w:val="both"/>
        <w:rPr>
          <w:rFonts w:ascii="Arial" w:eastAsia="Times New Roman" w:hAnsi="Arial" w:cs="Arial"/>
          <w:b/>
          <w:bCs/>
          <w:sz w:val="24"/>
          <w:szCs w:val="24"/>
          <w:u w:val="thick"/>
          <w:lang w:eastAsia="el-GR"/>
        </w:rPr>
      </w:pPr>
    </w:p>
    <w:p w14:paraId="69F92789" w14:textId="19E6C73D" w:rsidR="00305764" w:rsidRDefault="002E0C1E" w:rsidP="00AA2ADB">
      <w:pPr>
        <w:spacing w:after="120" w:line="360" w:lineRule="auto"/>
        <w:jc w:val="both"/>
        <w:rPr>
          <w:rFonts w:ascii="Arial" w:eastAsia="Times New Roman" w:hAnsi="Arial" w:cs="Arial"/>
          <w:bCs/>
          <w:sz w:val="24"/>
          <w:szCs w:val="24"/>
          <w:lang w:eastAsia="el-GR"/>
        </w:rPr>
      </w:pPr>
      <w:r w:rsidRPr="002E0C1E">
        <w:rPr>
          <w:rFonts w:ascii="Arial" w:eastAsia="Times New Roman" w:hAnsi="Arial" w:cs="Arial"/>
          <w:bCs/>
          <w:sz w:val="24"/>
          <w:szCs w:val="24"/>
          <w:lang w:eastAsia="el-GR"/>
        </w:rPr>
        <w:t>Θέλουμε μια σύγχρονη Υπηρεσία Πολιτικής Αεροπορίας και γι</w:t>
      </w:r>
      <w:r>
        <w:rPr>
          <w:rFonts w:ascii="Arial" w:eastAsia="Times New Roman" w:hAnsi="Arial" w:cs="Arial"/>
          <w:bCs/>
          <w:sz w:val="24"/>
          <w:szCs w:val="24"/>
          <w:lang w:eastAsia="el-GR"/>
        </w:rPr>
        <w:t>’</w:t>
      </w:r>
      <w:r w:rsidRPr="002E0C1E">
        <w:rPr>
          <w:rFonts w:ascii="Arial" w:eastAsia="Times New Roman" w:hAnsi="Arial" w:cs="Arial"/>
          <w:bCs/>
          <w:sz w:val="24"/>
          <w:szCs w:val="24"/>
          <w:lang w:eastAsia="el-GR"/>
        </w:rPr>
        <w:t xml:space="preserve"> αυτό υλοποιούμε ένα σχέδιο δράσης 364 σημείων </w:t>
      </w:r>
      <w:r w:rsidRPr="002E0C1E">
        <w:rPr>
          <w:rFonts w:ascii="Arial" w:eastAsia="Times New Roman" w:hAnsi="Arial" w:cs="Arial"/>
          <w:sz w:val="24"/>
          <w:szCs w:val="24"/>
          <w:lang w:eastAsia="el-GR"/>
        </w:rPr>
        <w:t xml:space="preserve">με την Ευρωπαϊκή Επιτροπή, την DG </w:t>
      </w:r>
      <w:proofErr w:type="spellStart"/>
      <w:r w:rsidRPr="002E0C1E">
        <w:rPr>
          <w:rFonts w:ascii="Arial" w:eastAsia="Times New Roman" w:hAnsi="Arial" w:cs="Arial"/>
          <w:sz w:val="24"/>
          <w:szCs w:val="24"/>
          <w:lang w:eastAsia="el-GR"/>
        </w:rPr>
        <w:t>Move</w:t>
      </w:r>
      <w:proofErr w:type="spellEnd"/>
      <w:r w:rsidRPr="002E0C1E">
        <w:rPr>
          <w:rFonts w:ascii="Arial" w:eastAsia="Times New Roman" w:hAnsi="Arial" w:cs="Arial"/>
          <w:sz w:val="24"/>
          <w:szCs w:val="24"/>
          <w:lang w:eastAsia="el-GR"/>
        </w:rPr>
        <w:t xml:space="preserve"> και τ</w:t>
      </w:r>
      <w:r w:rsidRPr="002E0C1E">
        <w:rPr>
          <w:rFonts w:ascii="Arial" w:eastAsia="Times New Roman" w:hAnsi="Arial" w:cs="Arial"/>
          <w:sz w:val="24"/>
          <w:szCs w:val="24"/>
          <w:lang w:val="en-US" w:eastAsia="el-GR"/>
        </w:rPr>
        <w:t>o</w:t>
      </w:r>
      <w:r w:rsidRPr="002E0C1E">
        <w:rPr>
          <w:rFonts w:ascii="Arial" w:eastAsia="Times New Roman" w:hAnsi="Arial" w:cs="Arial"/>
          <w:sz w:val="24"/>
          <w:szCs w:val="24"/>
          <w:lang w:eastAsia="el-GR"/>
        </w:rPr>
        <w:t xml:space="preserve">ν EASA, </w:t>
      </w:r>
      <w:r w:rsidRPr="002E0C1E">
        <w:rPr>
          <w:rFonts w:ascii="Arial" w:eastAsia="Times New Roman" w:hAnsi="Arial" w:cs="Arial"/>
          <w:bCs/>
          <w:sz w:val="24"/>
          <w:szCs w:val="24"/>
          <w:lang w:eastAsia="el-GR"/>
        </w:rPr>
        <w:t xml:space="preserve">δήλωσε ο Υπουργός Υποδομών και Μεταφορών Χρίστος Δήμας, στην εκπομπή «Σαββατοκύριακο από τις 5» της </w:t>
      </w:r>
      <w:r w:rsidRPr="002E0C1E">
        <w:rPr>
          <w:rFonts w:ascii="Arial" w:eastAsia="Times New Roman" w:hAnsi="Arial" w:cs="Arial"/>
          <w:bCs/>
          <w:sz w:val="24"/>
          <w:szCs w:val="24"/>
          <w:lang w:val="en-US" w:eastAsia="el-GR"/>
        </w:rPr>
        <w:t>ERTNEWS</w:t>
      </w:r>
      <w:r w:rsidRPr="002E0C1E">
        <w:rPr>
          <w:rFonts w:ascii="Arial" w:eastAsia="Times New Roman" w:hAnsi="Arial" w:cs="Arial"/>
          <w:bCs/>
          <w:sz w:val="24"/>
          <w:szCs w:val="24"/>
          <w:lang w:eastAsia="el-GR"/>
        </w:rPr>
        <w:t xml:space="preserve">, με τη </w:t>
      </w:r>
      <w:proofErr w:type="spellStart"/>
      <w:r w:rsidRPr="002E0C1E">
        <w:rPr>
          <w:rFonts w:ascii="Arial" w:eastAsia="Times New Roman" w:hAnsi="Arial" w:cs="Arial"/>
          <w:bCs/>
          <w:sz w:val="24"/>
          <w:szCs w:val="24"/>
          <w:lang w:eastAsia="el-GR"/>
        </w:rPr>
        <w:t>Νίνα</w:t>
      </w:r>
      <w:proofErr w:type="spellEnd"/>
      <w:r w:rsidRPr="002E0C1E">
        <w:rPr>
          <w:rFonts w:ascii="Arial" w:eastAsia="Times New Roman" w:hAnsi="Arial" w:cs="Arial"/>
          <w:bCs/>
          <w:sz w:val="24"/>
          <w:szCs w:val="24"/>
          <w:lang w:eastAsia="el-GR"/>
        </w:rPr>
        <w:t xml:space="preserve"> Κασιμάτη και τον Δημήτρη </w:t>
      </w:r>
      <w:proofErr w:type="spellStart"/>
      <w:r w:rsidRPr="002E0C1E">
        <w:rPr>
          <w:rFonts w:ascii="Arial" w:eastAsia="Times New Roman" w:hAnsi="Arial" w:cs="Arial"/>
          <w:bCs/>
          <w:sz w:val="24"/>
          <w:szCs w:val="24"/>
          <w:lang w:eastAsia="el-GR"/>
        </w:rPr>
        <w:t>Κοτταρίδη</w:t>
      </w:r>
      <w:proofErr w:type="spellEnd"/>
      <w:r w:rsidRPr="002E0C1E">
        <w:rPr>
          <w:rFonts w:ascii="Arial" w:eastAsia="Times New Roman" w:hAnsi="Arial" w:cs="Arial"/>
          <w:bCs/>
          <w:sz w:val="24"/>
          <w:szCs w:val="24"/>
          <w:lang w:eastAsia="el-GR"/>
        </w:rPr>
        <w:t>.</w:t>
      </w:r>
      <w:r w:rsidR="00305764">
        <w:rPr>
          <w:rFonts w:ascii="Arial" w:eastAsia="Times New Roman" w:hAnsi="Arial" w:cs="Arial"/>
          <w:bCs/>
          <w:sz w:val="24"/>
          <w:szCs w:val="24"/>
          <w:lang w:eastAsia="el-GR"/>
        </w:rPr>
        <w:t xml:space="preserve"> </w:t>
      </w:r>
    </w:p>
    <w:p w14:paraId="2A10CA63" w14:textId="77777777" w:rsidR="0028556A" w:rsidRPr="0028556A"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bCs/>
          <w:sz w:val="24"/>
          <w:szCs w:val="24"/>
          <w:lang w:eastAsia="el-GR"/>
        </w:rPr>
        <w:t>Ο κ. Δήμας είπε ότι α</w:t>
      </w:r>
      <w:r w:rsidRPr="002E0C1E">
        <w:rPr>
          <w:rFonts w:ascii="Arial" w:eastAsia="Times New Roman" w:hAnsi="Arial" w:cs="Arial"/>
          <w:sz w:val="24"/>
          <w:szCs w:val="24"/>
          <w:lang w:eastAsia="el-GR"/>
        </w:rPr>
        <w:t>πό την ανάληψη των καθηκόντων του ξεκίνησε μια συνεργασία με τους αρμόδιους ευρωπαϊκούς θεσμούς και Οργανισμούς, μαζί με τις διοικήσεις της Υπηρεσίας Πολιτικής Αεροπορίας και της Αρχής Πολιτικής Αεροπορίας, προκειμένου να καταρτιστεί ένα ολιστικό σχέδιο δράσης για να γίνει ένα άλμα προόδου στον τομέα της αεροναυτιλίας.</w:t>
      </w:r>
    </w:p>
    <w:p w14:paraId="3A3988AD" w14:textId="2FCA5CEF" w:rsidR="002E0C1E" w:rsidRPr="002E0C1E" w:rsidRDefault="002E0C1E" w:rsidP="00AA2ADB">
      <w:pPr>
        <w:spacing w:after="120" w:line="360" w:lineRule="auto"/>
        <w:jc w:val="both"/>
        <w:rPr>
          <w:rFonts w:ascii="Arial" w:eastAsia="Times New Roman" w:hAnsi="Arial" w:cs="Arial"/>
          <w:bCs/>
          <w:sz w:val="24"/>
          <w:szCs w:val="24"/>
          <w:lang w:eastAsia="el-GR"/>
        </w:rPr>
      </w:pPr>
      <w:r w:rsidRPr="002E0C1E">
        <w:rPr>
          <w:rFonts w:ascii="Arial" w:eastAsia="Times New Roman" w:hAnsi="Arial" w:cs="Arial"/>
          <w:sz w:val="24"/>
          <w:szCs w:val="24"/>
          <w:lang w:eastAsia="el-GR"/>
        </w:rPr>
        <w:t>Όπως σημείωσε:</w:t>
      </w:r>
      <w:r w:rsidR="00305764">
        <w:rPr>
          <w:rFonts w:ascii="Arial" w:eastAsia="Times New Roman" w:hAnsi="Arial" w:cs="Arial"/>
          <w:bCs/>
          <w:sz w:val="24"/>
          <w:szCs w:val="24"/>
          <w:lang w:eastAsia="el-GR"/>
        </w:rPr>
        <w:t xml:space="preserve"> </w:t>
      </w:r>
      <w:r w:rsidRPr="002E0C1E">
        <w:rPr>
          <w:rFonts w:ascii="Arial" w:eastAsia="Times New Roman" w:hAnsi="Arial" w:cs="Arial"/>
          <w:sz w:val="24"/>
          <w:szCs w:val="24"/>
          <w:lang w:eastAsia="el-GR"/>
        </w:rPr>
        <w:t xml:space="preserve">«Μέσα σε έναν μήνα συμφωνήσαμε με την Ευρωπαϊκή Επιτροπή, την DG </w:t>
      </w:r>
      <w:proofErr w:type="spellStart"/>
      <w:r w:rsidRPr="002E0C1E">
        <w:rPr>
          <w:rFonts w:ascii="Arial" w:eastAsia="Times New Roman" w:hAnsi="Arial" w:cs="Arial"/>
          <w:sz w:val="24"/>
          <w:szCs w:val="24"/>
          <w:lang w:eastAsia="el-GR"/>
        </w:rPr>
        <w:t>Move</w:t>
      </w:r>
      <w:proofErr w:type="spellEnd"/>
      <w:r w:rsidRPr="002E0C1E">
        <w:rPr>
          <w:rFonts w:ascii="Arial" w:eastAsia="Times New Roman" w:hAnsi="Arial" w:cs="Arial"/>
          <w:sz w:val="24"/>
          <w:szCs w:val="24"/>
          <w:lang w:eastAsia="el-GR"/>
        </w:rPr>
        <w:t xml:space="preserve"> και τον EASA και ήδη υλοποιούμε ένα σχέδιο δράσης 364 σημείων. Κάθε έξι εβδομάδες στέλνουμε έκθεση προόδου. Το σχέδιο αυτό έχει επτά διαφορετικούς πυλώνες. Ένας από αυτούς είναι η μετατροπή της ΥΠΑ σε νομικό πρόσωπο δημοσίου δικαίου. Σήμερα η ΥΠΑ είναι αυτοτελής υπηρεσία που υπάγεται απευθείας στον Υπουργό. Αυτό σημαίνει ότι για τα πιο απλά ζητήματα – από την καθαριότητα στις τουαλέτες μέχρι το κούρεμα του γκαζόν </w:t>
      </w:r>
      <w:r w:rsidRPr="002E0C1E">
        <w:rPr>
          <w:rFonts w:ascii="Arial" w:eastAsia="Times New Roman" w:hAnsi="Arial" w:cs="Arial"/>
          <w:sz w:val="24"/>
          <w:szCs w:val="24"/>
          <w:lang w:eastAsia="el-GR"/>
        </w:rPr>
        <w:lastRenderedPageBreak/>
        <w:t>στα περιφερειακά αεροδρόμια – χρειάζεται υπογραφή Υπουργού. Αυτά θα σταματήσουν να υπάρχουν. Η ΥΠΑ θα αποκτήσει μεγαλύτερη ευελιξία και πιο σύγχρονη διοίκηση».</w:t>
      </w:r>
    </w:p>
    <w:p w14:paraId="6F7C7B8C" w14:textId="66C8CC55" w:rsidR="0028556A" w:rsidRPr="00C43660"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bCs/>
          <w:sz w:val="24"/>
          <w:szCs w:val="24"/>
          <w:lang w:eastAsia="el-GR"/>
        </w:rPr>
        <w:t xml:space="preserve">Ερωτηθείς για τις καθυστερήσεις των πτήσεων στο </w:t>
      </w:r>
      <w:r w:rsidR="0028556A">
        <w:rPr>
          <w:rFonts w:ascii="Arial" w:eastAsia="Times New Roman" w:hAnsi="Arial" w:cs="Arial"/>
          <w:bCs/>
          <w:sz w:val="24"/>
          <w:szCs w:val="24"/>
          <w:lang w:eastAsia="el-GR"/>
        </w:rPr>
        <w:t>αεροδρόμιο «</w:t>
      </w:r>
      <w:r w:rsidRPr="002E0C1E">
        <w:rPr>
          <w:rFonts w:ascii="Arial" w:eastAsia="Times New Roman" w:hAnsi="Arial" w:cs="Arial"/>
          <w:bCs/>
          <w:sz w:val="24"/>
          <w:szCs w:val="24"/>
          <w:lang w:eastAsia="el-GR"/>
        </w:rPr>
        <w:t>Ελ</w:t>
      </w:r>
      <w:r w:rsidR="0028556A">
        <w:rPr>
          <w:rFonts w:ascii="Arial" w:eastAsia="Times New Roman" w:hAnsi="Arial" w:cs="Arial"/>
          <w:bCs/>
          <w:sz w:val="24"/>
          <w:szCs w:val="24"/>
          <w:lang w:eastAsia="el-GR"/>
        </w:rPr>
        <w:t>ευθέριος</w:t>
      </w:r>
      <w:r w:rsidRPr="002E0C1E">
        <w:rPr>
          <w:rFonts w:ascii="Arial" w:eastAsia="Times New Roman" w:hAnsi="Arial" w:cs="Arial"/>
          <w:bCs/>
          <w:sz w:val="24"/>
          <w:szCs w:val="24"/>
          <w:lang w:eastAsia="el-GR"/>
        </w:rPr>
        <w:t xml:space="preserve"> Βενιζέλος</w:t>
      </w:r>
      <w:r w:rsidR="0028556A">
        <w:rPr>
          <w:rFonts w:ascii="Arial" w:eastAsia="Times New Roman" w:hAnsi="Arial" w:cs="Arial"/>
          <w:bCs/>
          <w:sz w:val="24"/>
          <w:szCs w:val="24"/>
          <w:lang w:eastAsia="el-GR"/>
        </w:rPr>
        <w:t>»</w:t>
      </w:r>
      <w:r w:rsidRPr="002E0C1E">
        <w:rPr>
          <w:rFonts w:ascii="Arial" w:eastAsia="Times New Roman" w:hAnsi="Arial" w:cs="Arial"/>
          <w:bCs/>
          <w:sz w:val="24"/>
          <w:szCs w:val="24"/>
          <w:lang w:eastAsia="el-GR"/>
        </w:rPr>
        <w:t xml:space="preserve"> τις τελευταίες ημέρες, ο κ. Δήμας εί</w:t>
      </w:r>
      <w:r w:rsidR="0028556A">
        <w:rPr>
          <w:rFonts w:ascii="Arial" w:eastAsia="Times New Roman" w:hAnsi="Arial" w:cs="Arial"/>
          <w:bCs/>
          <w:sz w:val="24"/>
          <w:szCs w:val="24"/>
          <w:lang w:eastAsia="el-GR"/>
        </w:rPr>
        <w:t xml:space="preserve">πε ότι </w:t>
      </w:r>
      <w:r w:rsidRPr="002E0C1E">
        <w:rPr>
          <w:rFonts w:ascii="Arial" w:eastAsia="Times New Roman" w:hAnsi="Arial" w:cs="Arial"/>
          <w:sz w:val="24"/>
          <w:szCs w:val="24"/>
          <w:lang w:eastAsia="el-GR"/>
        </w:rPr>
        <w:t>στόχος είναι να βελτιώνουμε την κατάσταση</w:t>
      </w:r>
      <w:r w:rsidR="0028556A">
        <w:rPr>
          <w:rFonts w:ascii="Arial" w:eastAsia="Times New Roman" w:hAnsi="Arial" w:cs="Arial"/>
          <w:sz w:val="24"/>
          <w:szCs w:val="24"/>
          <w:lang w:eastAsia="el-GR"/>
        </w:rPr>
        <w:t xml:space="preserve"> και</w:t>
      </w:r>
      <w:r w:rsidRPr="002E0C1E">
        <w:rPr>
          <w:rFonts w:ascii="Arial" w:eastAsia="Times New Roman" w:hAnsi="Arial" w:cs="Arial"/>
          <w:sz w:val="24"/>
          <w:szCs w:val="24"/>
          <w:lang w:eastAsia="el-GR"/>
        </w:rPr>
        <w:t xml:space="preserve"> πρόσθεσε:</w:t>
      </w:r>
    </w:p>
    <w:p w14:paraId="689CE54B" w14:textId="306DA3BD" w:rsidR="006878A2" w:rsidRPr="00C43660" w:rsidRDefault="002E0C1E" w:rsidP="00AA2ADB">
      <w:pPr>
        <w:spacing w:after="120" w:line="360" w:lineRule="auto"/>
        <w:jc w:val="both"/>
        <w:rPr>
          <w:rFonts w:ascii="Arial" w:eastAsia="Times New Roman" w:hAnsi="Arial" w:cs="Arial"/>
          <w:sz w:val="24"/>
          <w:szCs w:val="24"/>
          <w:lang w:eastAsia="el-GR"/>
        </w:rPr>
      </w:pPr>
      <w:r w:rsidRPr="00C43660">
        <w:rPr>
          <w:rFonts w:ascii="Arial" w:eastAsia="Times New Roman" w:hAnsi="Arial" w:cs="Arial"/>
          <w:sz w:val="24"/>
          <w:szCs w:val="24"/>
          <w:lang w:eastAsia="el-GR"/>
        </w:rPr>
        <w:t>«</w:t>
      </w:r>
      <w:r w:rsidR="006878A2" w:rsidRPr="00C43660">
        <w:rPr>
          <w:rFonts w:ascii="Arial" w:eastAsia="Times New Roman" w:hAnsi="Arial" w:cs="Arial"/>
          <w:sz w:val="24"/>
          <w:szCs w:val="24"/>
          <w:lang w:eastAsia="el-GR"/>
        </w:rPr>
        <w:t>Επ</w:t>
      </w:r>
      <w:r w:rsidR="0028556A" w:rsidRPr="00C43660">
        <w:rPr>
          <w:rFonts w:ascii="Arial" w:eastAsia="Times New Roman" w:hAnsi="Arial" w:cs="Arial"/>
          <w:sz w:val="24"/>
          <w:szCs w:val="24"/>
          <w:lang w:eastAsia="el-GR"/>
        </w:rPr>
        <w:t>ειδή συζητάμε με τους Ελεγκτές Εναέριας Κυκλοφορίας</w:t>
      </w:r>
      <w:r w:rsidR="006878A2" w:rsidRPr="00C43660">
        <w:rPr>
          <w:rFonts w:ascii="Arial" w:eastAsia="Times New Roman" w:hAnsi="Arial" w:cs="Arial"/>
          <w:sz w:val="24"/>
          <w:szCs w:val="24"/>
          <w:lang w:eastAsia="el-GR"/>
        </w:rPr>
        <w:t>, όπως</w:t>
      </w:r>
      <w:r w:rsidR="0028556A" w:rsidRPr="00C43660">
        <w:rPr>
          <w:rFonts w:ascii="Arial" w:eastAsia="Times New Roman" w:hAnsi="Arial" w:cs="Arial"/>
          <w:sz w:val="24"/>
          <w:szCs w:val="24"/>
          <w:lang w:eastAsia="el-GR"/>
        </w:rPr>
        <w:t xml:space="preserve"> και με τις άλλες </w:t>
      </w:r>
      <w:r w:rsidR="006878A2" w:rsidRPr="00C43660">
        <w:rPr>
          <w:rFonts w:ascii="Arial" w:eastAsia="Times New Roman" w:hAnsi="Arial" w:cs="Arial"/>
          <w:sz w:val="24"/>
          <w:szCs w:val="24"/>
          <w:lang w:eastAsia="el-GR"/>
        </w:rPr>
        <w:t xml:space="preserve">ομάδες </w:t>
      </w:r>
      <w:r w:rsidR="0028556A" w:rsidRPr="00C43660">
        <w:rPr>
          <w:rFonts w:ascii="Arial" w:eastAsia="Times New Roman" w:hAnsi="Arial" w:cs="Arial"/>
          <w:sz w:val="24"/>
          <w:szCs w:val="24"/>
          <w:lang w:eastAsia="el-GR"/>
        </w:rPr>
        <w:t>εργαζομένων</w:t>
      </w:r>
      <w:r w:rsidR="006878A2" w:rsidRPr="00C43660">
        <w:rPr>
          <w:rFonts w:ascii="Arial" w:eastAsia="Times New Roman" w:hAnsi="Arial" w:cs="Arial"/>
          <w:sz w:val="24"/>
          <w:szCs w:val="24"/>
          <w:lang w:eastAsia="el-GR"/>
        </w:rPr>
        <w:t xml:space="preserve"> της ΥΠΑ</w:t>
      </w:r>
      <w:r w:rsidR="0028556A" w:rsidRPr="00C43660">
        <w:rPr>
          <w:rFonts w:ascii="Arial" w:eastAsia="Times New Roman" w:hAnsi="Arial" w:cs="Arial"/>
          <w:sz w:val="24"/>
          <w:szCs w:val="24"/>
          <w:lang w:eastAsia="el-GR"/>
        </w:rPr>
        <w:t>,</w:t>
      </w:r>
      <w:r w:rsidR="00E646D6">
        <w:rPr>
          <w:rFonts w:ascii="Arial" w:eastAsia="Times New Roman" w:hAnsi="Arial" w:cs="Arial"/>
          <w:sz w:val="24"/>
          <w:szCs w:val="24"/>
          <w:lang w:eastAsia="el-GR"/>
        </w:rPr>
        <w:t xml:space="preserve"> μας</w:t>
      </w:r>
      <w:r w:rsidR="006878A2" w:rsidRPr="00C43660">
        <w:rPr>
          <w:rFonts w:ascii="Arial" w:eastAsia="Times New Roman" w:hAnsi="Arial" w:cs="Arial"/>
          <w:sz w:val="24"/>
          <w:szCs w:val="24"/>
          <w:lang w:eastAsia="el-GR"/>
        </w:rPr>
        <w:t xml:space="preserve"> έχουν θίξει πολύ συγκεκριμένα θέματα </w:t>
      </w:r>
      <w:r w:rsidR="00E646D6">
        <w:rPr>
          <w:rFonts w:ascii="Arial" w:hAnsi="Arial" w:cs="Arial"/>
          <w:color w:val="222222"/>
          <w:sz w:val="24"/>
          <w:szCs w:val="24"/>
          <w:shd w:val="clear" w:color="auto" w:fill="FFFFFF"/>
        </w:rPr>
        <w:t xml:space="preserve">το τελευταίο χρονικό διάστημα, τα οποία </w:t>
      </w:r>
      <w:r w:rsidR="006878A2" w:rsidRPr="00C43660">
        <w:rPr>
          <w:rFonts w:ascii="Arial" w:hAnsi="Arial" w:cs="Arial"/>
          <w:color w:val="222222"/>
          <w:sz w:val="24"/>
          <w:szCs w:val="24"/>
          <w:shd w:val="clear" w:color="auto" w:fill="FFFFFF"/>
        </w:rPr>
        <w:t xml:space="preserve">δεν αφορούν μόνο τη μετεξέλιξη της Υπηρεσίας Πολιτικής Αεροπορίας. </w:t>
      </w:r>
      <w:r w:rsidR="00C43660">
        <w:rPr>
          <w:rFonts w:ascii="Arial" w:hAnsi="Arial" w:cs="Arial"/>
          <w:color w:val="222222"/>
          <w:sz w:val="24"/>
          <w:szCs w:val="24"/>
          <w:shd w:val="clear" w:color="auto" w:fill="FFFFFF"/>
        </w:rPr>
        <w:t>Σε α</w:t>
      </w:r>
      <w:r w:rsidR="006878A2" w:rsidRPr="00C43660">
        <w:rPr>
          <w:rFonts w:ascii="Arial" w:hAnsi="Arial" w:cs="Arial"/>
          <w:color w:val="222222"/>
          <w:sz w:val="24"/>
          <w:szCs w:val="24"/>
          <w:shd w:val="clear" w:color="auto" w:fill="FFFFFF"/>
        </w:rPr>
        <w:t>υτό</w:t>
      </w:r>
      <w:r w:rsidR="00C43660">
        <w:rPr>
          <w:rFonts w:ascii="Arial" w:hAnsi="Arial" w:cs="Arial"/>
          <w:color w:val="222222"/>
          <w:sz w:val="24"/>
          <w:szCs w:val="24"/>
          <w:shd w:val="clear" w:color="auto" w:fill="FFFFFF"/>
        </w:rPr>
        <w:t>,</w:t>
      </w:r>
      <w:r w:rsidR="006878A2" w:rsidRPr="00C43660">
        <w:rPr>
          <w:rFonts w:ascii="Arial" w:hAnsi="Arial" w:cs="Arial"/>
          <w:color w:val="222222"/>
          <w:sz w:val="24"/>
          <w:szCs w:val="24"/>
          <w:shd w:val="clear" w:color="auto" w:fill="FFFFFF"/>
        </w:rPr>
        <w:t xml:space="preserve"> θα έλεγα</w:t>
      </w:r>
      <w:r w:rsidR="00C43660">
        <w:rPr>
          <w:rFonts w:ascii="Arial" w:hAnsi="Arial" w:cs="Arial"/>
          <w:color w:val="222222"/>
          <w:sz w:val="24"/>
          <w:szCs w:val="24"/>
          <w:shd w:val="clear" w:color="auto" w:fill="FFFFFF"/>
        </w:rPr>
        <w:t>,</w:t>
      </w:r>
      <w:r w:rsidR="006878A2" w:rsidRPr="00C43660">
        <w:rPr>
          <w:rFonts w:ascii="Arial" w:hAnsi="Arial" w:cs="Arial"/>
          <w:color w:val="222222"/>
          <w:sz w:val="24"/>
          <w:szCs w:val="24"/>
          <w:shd w:val="clear" w:color="auto" w:fill="FFFFFF"/>
        </w:rPr>
        <w:t xml:space="preserve"> έχουμε συμφωνήσει με τους ελεγκτές </w:t>
      </w:r>
      <w:r w:rsidR="00C43660">
        <w:rPr>
          <w:rFonts w:ascii="Arial" w:hAnsi="Arial" w:cs="Arial"/>
          <w:color w:val="222222"/>
          <w:sz w:val="24"/>
          <w:szCs w:val="24"/>
          <w:shd w:val="clear" w:color="auto" w:fill="FFFFFF"/>
        </w:rPr>
        <w:t xml:space="preserve">και μάλιστα μας επιβράβευαν </w:t>
      </w:r>
      <w:r w:rsidR="00E646D6">
        <w:rPr>
          <w:rFonts w:ascii="Arial" w:hAnsi="Arial" w:cs="Arial"/>
          <w:color w:val="222222"/>
          <w:sz w:val="24"/>
          <w:szCs w:val="24"/>
          <w:shd w:val="clear" w:color="auto" w:fill="FFFFFF"/>
        </w:rPr>
        <w:t>που</w:t>
      </w:r>
      <w:r w:rsidR="00C43660">
        <w:rPr>
          <w:rFonts w:ascii="Arial" w:hAnsi="Arial" w:cs="Arial"/>
          <w:color w:val="222222"/>
          <w:sz w:val="24"/>
          <w:szCs w:val="24"/>
          <w:shd w:val="clear" w:color="auto" w:fill="FFFFFF"/>
        </w:rPr>
        <w:t xml:space="preserve"> </w:t>
      </w:r>
      <w:r w:rsidR="006878A2" w:rsidRPr="00C43660">
        <w:rPr>
          <w:rFonts w:ascii="Arial" w:hAnsi="Arial" w:cs="Arial"/>
          <w:color w:val="222222"/>
          <w:sz w:val="24"/>
          <w:szCs w:val="24"/>
          <w:shd w:val="clear" w:color="auto" w:fill="FFFFFF"/>
        </w:rPr>
        <w:t>προχωράμε τόσο γρήγορα. Ειδικότερα τους τελευταίους έξι μήνες έχουμε περάσει και κάποιες πολύ σ</w:t>
      </w:r>
      <w:r w:rsidR="00C43660">
        <w:rPr>
          <w:rFonts w:ascii="Arial" w:hAnsi="Arial" w:cs="Arial"/>
          <w:color w:val="222222"/>
          <w:sz w:val="24"/>
          <w:szCs w:val="24"/>
          <w:shd w:val="clear" w:color="auto" w:fill="FFFFFF"/>
        </w:rPr>
        <w:t xml:space="preserve">ημαντικές διατάξεις για </w:t>
      </w:r>
      <w:r w:rsidR="006878A2" w:rsidRPr="00C43660">
        <w:rPr>
          <w:rFonts w:ascii="Arial" w:hAnsi="Arial" w:cs="Arial"/>
          <w:color w:val="222222"/>
          <w:sz w:val="24"/>
          <w:szCs w:val="24"/>
          <w:shd w:val="clear" w:color="auto" w:fill="FFFFFF"/>
        </w:rPr>
        <w:t xml:space="preserve">τους ελεγκτές εναέριας κυκλοφορίας και αυτό έχει να κάνει με την αυτοτελή φορολόγηση όταν χάνουν την ειδικότητά τους, τη δυνατότητα δηλαδή να εργαστούν ως ελεγκτές. Συνήθως αυτό συμβαίνει 1-2 χρόνια πριν </w:t>
      </w:r>
      <w:r w:rsidR="00C43660" w:rsidRPr="00C43660">
        <w:rPr>
          <w:rFonts w:ascii="Arial" w:hAnsi="Arial" w:cs="Arial"/>
          <w:color w:val="222222"/>
          <w:sz w:val="24"/>
          <w:szCs w:val="24"/>
          <w:shd w:val="clear" w:color="auto" w:fill="FFFFFF"/>
        </w:rPr>
        <w:t xml:space="preserve">από </w:t>
      </w:r>
      <w:r w:rsidR="006878A2" w:rsidRPr="00C43660">
        <w:rPr>
          <w:rFonts w:ascii="Arial" w:hAnsi="Arial" w:cs="Arial"/>
          <w:color w:val="222222"/>
          <w:sz w:val="24"/>
          <w:szCs w:val="24"/>
          <w:shd w:val="clear" w:color="auto" w:fill="FFFFFF"/>
        </w:rPr>
        <w:t>τη σύνταξή τους, το οποίο είναι εκατοντάδες χιλιάδες ευρώ για κάθε έναν από τους ελεγκτές εναέριας κυκλοφορίας</w:t>
      </w:r>
      <w:r w:rsidR="00C43660">
        <w:rPr>
          <w:rFonts w:ascii="Arial" w:hAnsi="Arial" w:cs="Arial"/>
          <w:color w:val="222222"/>
          <w:sz w:val="24"/>
          <w:szCs w:val="24"/>
          <w:shd w:val="clear" w:color="auto" w:fill="FFFFFF"/>
        </w:rPr>
        <w:t xml:space="preserve">. Επίσης, υπεγράφη </w:t>
      </w:r>
      <w:r w:rsidR="006878A2" w:rsidRPr="00C43660">
        <w:rPr>
          <w:rFonts w:ascii="Arial" w:hAnsi="Arial" w:cs="Arial"/>
          <w:color w:val="222222"/>
          <w:sz w:val="24"/>
          <w:szCs w:val="24"/>
          <w:shd w:val="clear" w:color="auto" w:fill="FFFFFF"/>
        </w:rPr>
        <w:t xml:space="preserve">κοινή υπουργική απόφαση με το Υπουργείο Οικονομικών για την επιπλέον </w:t>
      </w:r>
      <w:r w:rsidR="00C43660">
        <w:rPr>
          <w:rFonts w:ascii="Arial" w:hAnsi="Arial" w:cs="Arial"/>
          <w:color w:val="222222"/>
          <w:sz w:val="24"/>
          <w:szCs w:val="24"/>
          <w:shd w:val="clear" w:color="auto" w:fill="FFFFFF"/>
        </w:rPr>
        <w:t xml:space="preserve">αποζημίωση της υπερεργασίας, όπως επίσης και </w:t>
      </w:r>
      <w:r w:rsidR="006878A2" w:rsidRPr="00C43660">
        <w:rPr>
          <w:rFonts w:ascii="Arial" w:hAnsi="Arial" w:cs="Arial"/>
          <w:color w:val="222222"/>
          <w:sz w:val="24"/>
          <w:szCs w:val="24"/>
          <w:shd w:val="clear" w:color="auto" w:fill="FFFFFF"/>
        </w:rPr>
        <w:t xml:space="preserve">για την ωριαία αποζημίωση που </w:t>
      </w:r>
      <w:r w:rsidR="00C43660">
        <w:rPr>
          <w:rFonts w:ascii="Arial" w:hAnsi="Arial" w:cs="Arial"/>
          <w:color w:val="222222"/>
          <w:sz w:val="24"/>
          <w:szCs w:val="24"/>
          <w:shd w:val="clear" w:color="auto" w:fill="FFFFFF"/>
        </w:rPr>
        <w:t xml:space="preserve">λαμβάνουν για εκπαιδευτικούς σκοπούς». </w:t>
      </w:r>
      <w:r w:rsidR="006878A2" w:rsidRPr="00C43660">
        <w:rPr>
          <w:rFonts w:ascii="Arial" w:hAnsi="Arial" w:cs="Arial"/>
          <w:color w:val="222222"/>
          <w:sz w:val="24"/>
          <w:szCs w:val="24"/>
          <w:shd w:val="clear" w:color="auto" w:fill="FFFFFF"/>
        </w:rPr>
        <w:t xml:space="preserve"> </w:t>
      </w:r>
    </w:p>
    <w:p w14:paraId="38210684" w14:textId="77777777" w:rsidR="00C43660"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sz w:val="24"/>
          <w:szCs w:val="24"/>
          <w:lang w:eastAsia="el-GR"/>
        </w:rPr>
        <w:t xml:space="preserve">Απαντώντας σε </w:t>
      </w:r>
      <w:r w:rsidR="00C43660">
        <w:rPr>
          <w:rFonts w:ascii="Arial" w:eastAsia="Times New Roman" w:hAnsi="Arial" w:cs="Arial"/>
          <w:sz w:val="24"/>
          <w:szCs w:val="24"/>
          <w:lang w:eastAsia="el-GR"/>
        </w:rPr>
        <w:t xml:space="preserve">σχετική </w:t>
      </w:r>
      <w:r w:rsidRPr="002E0C1E">
        <w:rPr>
          <w:rFonts w:ascii="Arial" w:eastAsia="Times New Roman" w:hAnsi="Arial" w:cs="Arial"/>
          <w:sz w:val="24"/>
          <w:szCs w:val="24"/>
          <w:lang w:eastAsia="el-GR"/>
        </w:rPr>
        <w:t xml:space="preserve">ερώτηση για τις απολαβές </w:t>
      </w:r>
      <w:r w:rsidR="00C43660">
        <w:rPr>
          <w:rFonts w:ascii="Arial" w:eastAsia="Times New Roman" w:hAnsi="Arial" w:cs="Arial"/>
          <w:sz w:val="24"/>
          <w:szCs w:val="24"/>
          <w:lang w:eastAsia="el-GR"/>
        </w:rPr>
        <w:t xml:space="preserve">και τα αιτήματα </w:t>
      </w:r>
      <w:r w:rsidRPr="002E0C1E">
        <w:rPr>
          <w:rFonts w:ascii="Arial" w:eastAsia="Times New Roman" w:hAnsi="Arial" w:cs="Arial"/>
          <w:sz w:val="24"/>
          <w:szCs w:val="24"/>
          <w:lang w:eastAsia="el-GR"/>
        </w:rPr>
        <w:t>των ελεγκτών εναέριας κυκλοφορίας, ο Υπουργός Υποδομών και Μεταφορών, απάντησε:</w:t>
      </w:r>
      <w:r w:rsidR="00305764">
        <w:rPr>
          <w:rFonts w:ascii="Arial" w:eastAsia="Times New Roman" w:hAnsi="Arial" w:cs="Arial"/>
          <w:sz w:val="24"/>
          <w:szCs w:val="24"/>
          <w:lang w:eastAsia="el-GR"/>
        </w:rPr>
        <w:t xml:space="preserve"> </w:t>
      </w:r>
    </w:p>
    <w:p w14:paraId="62BEAACB" w14:textId="641F79A7" w:rsidR="002E0C1E" w:rsidRPr="002E0C1E"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b/>
          <w:bCs/>
          <w:sz w:val="24"/>
          <w:szCs w:val="24"/>
          <w:lang w:eastAsia="el-GR"/>
        </w:rPr>
        <w:t>«</w:t>
      </w:r>
      <w:r w:rsidRPr="002E0C1E">
        <w:rPr>
          <w:rFonts w:ascii="Arial" w:eastAsia="Times New Roman" w:hAnsi="Arial" w:cs="Arial"/>
          <w:sz w:val="24"/>
          <w:szCs w:val="24"/>
          <w:lang w:eastAsia="el-GR"/>
        </w:rPr>
        <w:t>Ο εκσυγχρονισμός είναι στόχος όλων. Γι’ αυτό έχουμε συμφωνήσει στο σχέδιο των 364 σημείων. Όσον αφορά τις απολαβές, ένας έμπειρος ελεγκτής εναέριας κυκλοφορίας μπορεί να φτάσει και πάνω από 120.000 ευρώ τον χρόνο</w:t>
      </w:r>
      <w:r w:rsidR="006812BA">
        <w:rPr>
          <w:rFonts w:ascii="Arial" w:eastAsia="Times New Roman" w:hAnsi="Arial" w:cs="Arial"/>
          <w:sz w:val="24"/>
          <w:szCs w:val="24"/>
          <w:lang w:eastAsia="el-GR"/>
        </w:rPr>
        <w:t xml:space="preserve"> με το επίδομα του «</w:t>
      </w:r>
      <w:r w:rsidR="006812BA">
        <w:rPr>
          <w:rFonts w:ascii="Arial" w:eastAsia="Times New Roman" w:hAnsi="Arial" w:cs="Arial"/>
          <w:sz w:val="24"/>
          <w:szCs w:val="24"/>
          <w:lang w:val="en-US" w:eastAsia="el-GR"/>
        </w:rPr>
        <w:t>Eurocontrol</w:t>
      </w:r>
      <w:r w:rsidR="006812BA">
        <w:rPr>
          <w:rFonts w:ascii="Arial" w:eastAsia="Times New Roman" w:hAnsi="Arial" w:cs="Arial"/>
          <w:sz w:val="24"/>
          <w:szCs w:val="24"/>
          <w:lang w:eastAsia="el-GR"/>
        </w:rPr>
        <w:t>»</w:t>
      </w:r>
      <w:r w:rsidRPr="002E0C1E">
        <w:rPr>
          <w:rFonts w:ascii="Arial" w:eastAsia="Times New Roman" w:hAnsi="Arial" w:cs="Arial"/>
          <w:sz w:val="24"/>
          <w:szCs w:val="24"/>
          <w:lang w:eastAsia="el-GR"/>
        </w:rPr>
        <w:t>. Είναι σημαντικές απολαβές για τα δεδομένα του ελληνικού κράτους. Προφανώς, φορολογούνται και τα δικαιούνται σύμφωνα με τον κανονισμό. Παρ’ όλα αυτά, ζητούν επιπλέον».</w:t>
      </w:r>
    </w:p>
    <w:p w14:paraId="3A9B6496" w14:textId="77777777" w:rsidR="00305764"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bCs/>
          <w:sz w:val="24"/>
          <w:szCs w:val="24"/>
          <w:lang w:eastAsia="el-GR"/>
        </w:rPr>
        <w:lastRenderedPageBreak/>
        <w:t xml:space="preserve">Όσον αφορά στις δράσεις του Υπουργείου Υποδομών και Μεταφορών για την αντιμετώπιση του κυκλοφοριακού, ο κ. Δήμας, παρουσίασε ένα σύνολο πρωτοβουλιών, αφού διευκρίνισε ότι </w:t>
      </w:r>
      <w:r w:rsidRPr="002E0C1E">
        <w:rPr>
          <w:rFonts w:ascii="Arial" w:eastAsia="Times New Roman" w:hAnsi="Arial" w:cs="Arial"/>
          <w:sz w:val="24"/>
          <w:szCs w:val="24"/>
          <w:lang w:eastAsia="el-GR"/>
        </w:rPr>
        <w:t xml:space="preserve">η αρμοδιότητα για το κυκλοφοριακό αφορά πολλά Υπουργεία και βεβαίως την τοπική αυτοδιοίκηση, τόσο τον πρώτο όσο και τον δεύτερο βαθμό. </w:t>
      </w:r>
    </w:p>
    <w:p w14:paraId="7624CB37" w14:textId="63D5F973" w:rsidR="002E0C1E" w:rsidRPr="002E0C1E"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sz w:val="24"/>
          <w:szCs w:val="24"/>
          <w:lang w:eastAsia="el-GR"/>
        </w:rPr>
        <w:t>Ο κ. Δήμας είπε ότι η</w:t>
      </w:r>
      <w:r w:rsidR="00305764">
        <w:rPr>
          <w:rFonts w:ascii="Arial" w:eastAsia="Times New Roman" w:hAnsi="Arial" w:cs="Arial"/>
          <w:sz w:val="24"/>
          <w:szCs w:val="24"/>
          <w:lang w:eastAsia="el-GR"/>
        </w:rPr>
        <w:t xml:space="preserve"> </w:t>
      </w:r>
      <w:r w:rsidRPr="002E0C1E">
        <w:rPr>
          <w:rFonts w:ascii="Arial" w:eastAsia="Times New Roman" w:hAnsi="Arial" w:cs="Arial"/>
          <w:sz w:val="24"/>
          <w:szCs w:val="24"/>
          <w:lang w:eastAsia="el-GR"/>
        </w:rPr>
        <w:t xml:space="preserve">αντικατάσταση των αστικών λεωφορείων στην Αττική και τη Θεσσαλονίκη είναι κάτι που ο πολίτης βλέπει στην καθημερινότητά του, καθώς πάνω από τα μισά λεωφορεία είναι νέα, αντιρρυπαντικής τεχνολογίας, με πλήρη προσβασιμότητα για άτομα με αναπηρία. </w:t>
      </w:r>
    </w:p>
    <w:p w14:paraId="1BB4AE00" w14:textId="3E98AF1D" w:rsidR="002E0C1E" w:rsidRPr="002E0C1E"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sz w:val="24"/>
          <w:szCs w:val="24"/>
          <w:lang w:eastAsia="el-GR"/>
        </w:rPr>
        <w:t>Σε ερώτηση για τα οδικά έργα που δρομολογούνται στην Αττική, ο Υπουργός Υποδομών και Μεταφορών, δήλωσε:</w:t>
      </w:r>
      <w:r w:rsidR="00305764">
        <w:rPr>
          <w:rFonts w:ascii="Arial" w:eastAsia="Times New Roman" w:hAnsi="Arial" w:cs="Arial"/>
          <w:sz w:val="24"/>
          <w:szCs w:val="24"/>
          <w:lang w:eastAsia="el-GR"/>
        </w:rPr>
        <w:t xml:space="preserve"> </w:t>
      </w:r>
      <w:r w:rsidRPr="002E0C1E">
        <w:rPr>
          <w:rFonts w:ascii="Arial" w:eastAsia="Times New Roman" w:hAnsi="Arial" w:cs="Arial"/>
          <w:sz w:val="24"/>
          <w:szCs w:val="24"/>
          <w:lang w:eastAsia="el-GR"/>
        </w:rPr>
        <w:t>«Στην Αττική Οδό, στον κόμβο της Μεταμόρφωσης, οι οδηγοί που έρχονται από την Αττική Οδό και θέλουν να μπουν στην Εθνική Οδό προς Λαμία, συναντούν τα αυτοκίνητα που έρχονται από την άλλη κατεύθυνση, από την Ελευσίνα. Έτσι, δύο λωρίδες γίνονται μία και προκαλείται μποτιλιάρισμα. Έχουμε ανακοινώσει ότι θα γίνει μια σημειακή παρέμβαση: θα διαχωριστούν οι λωρίδες. Πρώτα θα μπαίνουν αυτοί που έρχονται από Ελευσίνα και περίπου 150 μέτρα πιο κάτω θα μπαίνουν αυτοί που έρχονται από το αεροδρόμιο. Η παρέμβαση αυτή θα ολοκληρωθεί εντός του 2026 και αυτό θα βοηθήσει στην αποσυμφόρηση στο συγκεκριμένο σημείο.</w:t>
      </w:r>
    </w:p>
    <w:p w14:paraId="7D84007A" w14:textId="77777777" w:rsidR="002E0C1E" w:rsidRPr="002E0C1E" w:rsidRDefault="002E0C1E" w:rsidP="00AA2ADB">
      <w:pPr>
        <w:spacing w:after="120" w:line="360" w:lineRule="auto"/>
        <w:jc w:val="both"/>
        <w:rPr>
          <w:rFonts w:ascii="Arial" w:eastAsia="Times New Roman" w:hAnsi="Arial" w:cs="Arial"/>
          <w:sz w:val="24"/>
          <w:szCs w:val="24"/>
          <w:lang w:eastAsia="el-GR"/>
        </w:rPr>
      </w:pPr>
      <w:r w:rsidRPr="002E0C1E">
        <w:rPr>
          <w:rFonts w:ascii="Arial" w:eastAsia="Times New Roman" w:hAnsi="Arial" w:cs="Arial"/>
          <w:sz w:val="24"/>
          <w:szCs w:val="24"/>
          <w:lang w:eastAsia="el-GR"/>
        </w:rPr>
        <w:t xml:space="preserve">Τις επόμενες εβδομάδες θα ανακοινώσουμε την προκήρυξη για τον διαγωνισμό του τριπλού κόμβου στον Σκαραμαγκά. Ο στόχος είναι να </w:t>
      </w:r>
      <w:proofErr w:type="spellStart"/>
      <w:r w:rsidRPr="002E0C1E">
        <w:rPr>
          <w:rFonts w:ascii="Arial" w:eastAsia="Times New Roman" w:hAnsi="Arial" w:cs="Arial"/>
          <w:sz w:val="24"/>
          <w:szCs w:val="24"/>
          <w:lang w:eastAsia="el-GR"/>
        </w:rPr>
        <w:t>αποσυμφορήσουμε</w:t>
      </w:r>
      <w:proofErr w:type="spellEnd"/>
      <w:r w:rsidRPr="002E0C1E">
        <w:rPr>
          <w:rFonts w:ascii="Arial" w:eastAsia="Times New Roman" w:hAnsi="Arial" w:cs="Arial"/>
          <w:sz w:val="24"/>
          <w:szCs w:val="24"/>
          <w:lang w:eastAsia="el-GR"/>
        </w:rPr>
        <w:t xml:space="preserve"> τον αστικό ιστό της πόλης από τα βαρέα οχήματα. Να υπάρχει δηλαδή εναλλακτική, ώστε να μην μπαίνουν τα φορτηγά μέσα στην πόλη. Έτσι θα υπάρξει σημαντική αποσυμφόρηση». </w:t>
      </w:r>
    </w:p>
    <w:p w14:paraId="5A618199" w14:textId="50E115E1" w:rsidR="00AA2ADB" w:rsidRPr="00AA2ADB" w:rsidRDefault="002E0C1E" w:rsidP="00AA2ADB">
      <w:pPr>
        <w:spacing w:after="120" w:line="360" w:lineRule="auto"/>
        <w:jc w:val="both"/>
        <w:rPr>
          <w:rFonts w:ascii="Arial" w:eastAsia="Times New Roman" w:hAnsi="Arial" w:cs="Arial"/>
          <w:sz w:val="24"/>
          <w:szCs w:val="24"/>
          <w:lang w:val="en-US" w:eastAsia="el-GR"/>
        </w:rPr>
      </w:pPr>
      <w:r w:rsidRPr="002E0C1E">
        <w:rPr>
          <w:rFonts w:ascii="Arial" w:eastAsia="Times New Roman" w:hAnsi="Arial" w:cs="Arial"/>
          <w:sz w:val="24"/>
          <w:szCs w:val="24"/>
          <w:lang w:eastAsia="el-GR"/>
        </w:rPr>
        <w:t>Κλείνοντας την τοποθέτησή του, ο κ. Δήμας πρόσθεσε ότι πριν από λίγους μήνες ψηφίστηκε ο Κώδικας Οδικής Κυκλοφορίας και σε συνεργασία με το Υπουργείο Ψηφιακής Διακυβέρνησης και το Υπουργείο Προστασίας του Πολίτη προχωρά η τοποθέτηση καμερών, που θα βοηθήσουν στην εφαρμογή του ΚΟΚ, ώστε να</w:t>
      </w:r>
      <w:r w:rsidR="00305764">
        <w:rPr>
          <w:rFonts w:ascii="Arial" w:eastAsia="Times New Roman" w:hAnsi="Arial" w:cs="Arial"/>
          <w:sz w:val="24"/>
          <w:szCs w:val="24"/>
          <w:lang w:eastAsia="el-GR"/>
        </w:rPr>
        <w:t xml:space="preserve"> </w:t>
      </w:r>
      <w:r w:rsidRPr="002E0C1E">
        <w:rPr>
          <w:rFonts w:ascii="Arial" w:eastAsia="Times New Roman" w:hAnsi="Arial" w:cs="Arial"/>
          <w:sz w:val="24"/>
          <w:szCs w:val="24"/>
          <w:lang w:eastAsia="el-GR"/>
        </w:rPr>
        <w:t>έχουμε ασφαλέστερες και καλύτερες μετακινήσεις στον αστικό ιστό.</w:t>
      </w:r>
    </w:p>
    <w:sectPr w:rsidR="00AA2ADB" w:rsidRPr="00AA2ADB" w:rsidSect="00FA274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949E6" w14:textId="77777777" w:rsidR="008D56BB" w:rsidRDefault="008D56BB">
      <w:pPr>
        <w:spacing w:after="0" w:line="240" w:lineRule="auto"/>
      </w:pPr>
      <w:r>
        <w:separator/>
      </w:r>
    </w:p>
  </w:endnote>
  <w:endnote w:type="continuationSeparator" w:id="0">
    <w:p w14:paraId="085EBBDE" w14:textId="77777777" w:rsidR="008D56BB" w:rsidRDefault="008D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3213" w14:textId="77777777" w:rsidR="00F008B2" w:rsidRDefault="00F008B2" w:rsidP="003D16FC">
    <w:pPr>
      <w:pStyle w:val="a3"/>
      <w:tabs>
        <w:tab w:val="clear" w:pos="8640"/>
      </w:tabs>
      <w:ind w:right="-999"/>
      <w:jc w:val="both"/>
      <w:rPr>
        <w:b/>
        <w:bCs/>
        <w:color w:val="1F3864" w:themeColor="accent1" w:themeShade="80"/>
        <w:sz w:val="20"/>
        <w:szCs w:val="20"/>
      </w:rPr>
    </w:pPr>
  </w:p>
  <w:p w14:paraId="2F34D866" w14:textId="77777777" w:rsidR="00F008B2" w:rsidRDefault="00F008B2" w:rsidP="003D16FC">
    <w:pPr>
      <w:pStyle w:val="a3"/>
      <w:tabs>
        <w:tab w:val="clear" w:pos="8640"/>
      </w:tabs>
      <w:ind w:right="-999" w:hanging="1134"/>
      <w:jc w:val="both"/>
      <w:rPr>
        <w:b/>
        <w:bCs/>
        <w:color w:val="1F3864" w:themeColor="accent1" w:themeShade="80"/>
        <w:sz w:val="20"/>
        <w:szCs w:val="20"/>
      </w:rPr>
    </w:pPr>
  </w:p>
  <w:p w14:paraId="195E7E33" w14:textId="77777777" w:rsidR="00F008B2" w:rsidRDefault="009047D4" w:rsidP="00613EA5">
    <w:pPr>
      <w:pStyle w:val="a3"/>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Pr>
        <w:color w:val="1F3864" w:themeColor="accent1" w:themeShade="80"/>
        <w:sz w:val="20"/>
        <w:szCs w:val="20"/>
      </w:rPr>
      <w:t xml:space="preserve"> </w:t>
    </w:r>
  </w:p>
  <w:p w14:paraId="591C2665" w14:textId="77777777" w:rsidR="00F008B2" w:rsidRDefault="009047D4" w:rsidP="00BA6D67">
    <w:pPr>
      <w:pStyle w:val="a3"/>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E646D6">
      <w:rPr>
        <w:noProof/>
        <w:color w:val="1F3864" w:themeColor="accent1" w:themeShade="80"/>
        <w:sz w:val="20"/>
        <w:szCs w:val="20"/>
      </w:rPr>
      <w:t>1</w:t>
    </w:r>
    <w:r w:rsidRPr="00BA6D67">
      <w:rPr>
        <w:color w:val="1F3864" w:themeColor="accent1" w:themeShade="80"/>
        <w:sz w:val="20"/>
        <w:szCs w:val="20"/>
      </w:rPr>
      <w:fldChar w:fldCharType="end"/>
    </w:r>
  </w:p>
  <w:p w14:paraId="27F9CF8D" w14:textId="77777777" w:rsidR="00F008B2" w:rsidRPr="003D16FC" w:rsidRDefault="00F008B2" w:rsidP="00613EA5">
    <w:pPr>
      <w:pStyle w:val="a3"/>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A685" w14:textId="77777777" w:rsidR="008D56BB" w:rsidRDefault="008D56BB">
      <w:pPr>
        <w:spacing w:after="0" w:line="240" w:lineRule="auto"/>
      </w:pPr>
      <w:r>
        <w:separator/>
      </w:r>
    </w:p>
  </w:footnote>
  <w:footnote w:type="continuationSeparator" w:id="0">
    <w:p w14:paraId="654CB754" w14:textId="77777777" w:rsidR="008D56BB" w:rsidRDefault="008D5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6C"/>
    <w:rsid w:val="00065AA4"/>
    <w:rsid w:val="0006767F"/>
    <w:rsid w:val="00075E25"/>
    <w:rsid w:val="00093CED"/>
    <w:rsid w:val="00104DAE"/>
    <w:rsid w:val="00110D17"/>
    <w:rsid w:val="001173E0"/>
    <w:rsid w:val="00153350"/>
    <w:rsid w:val="001633DC"/>
    <w:rsid w:val="00192F62"/>
    <w:rsid w:val="00245585"/>
    <w:rsid w:val="0028556A"/>
    <w:rsid w:val="00295545"/>
    <w:rsid w:val="002C1A44"/>
    <w:rsid w:val="002E0C1E"/>
    <w:rsid w:val="00305764"/>
    <w:rsid w:val="00317FFA"/>
    <w:rsid w:val="003925FC"/>
    <w:rsid w:val="003B6487"/>
    <w:rsid w:val="003C72AD"/>
    <w:rsid w:val="003F6BCD"/>
    <w:rsid w:val="004C2EDA"/>
    <w:rsid w:val="004C66C4"/>
    <w:rsid w:val="00536277"/>
    <w:rsid w:val="00545700"/>
    <w:rsid w:val="00550C0B"/>
    <w:rsid w:val="005560F1"/>
    <w:rsid w:val="005D3679"/>
    <w:rsid w:val="005E0AD6"/>
    <w:rsid w:val="005E492E"/>
    <w:rsid w:val="00603488"/>
    <w:rsid w:val="006812BA"/>
    <w:rsid w:val="006878A2"/>
    <w:rsid w:val="007518A2"/>
    <w:rsid w:val="007734B1"/>
    <w:rsid w:val="007B5D9E"/>
    <w:rsid w:val="007F4002"/>
    <w:rsid w:val="007F6B61"/>
    <w:rsid w:val="00810592"/>
    <w:rsid w:val="00817EE2"/>
    <w:rsid w:val="00825B6D"/>
    <w:rsid w:val="0084428F"/>
    <w:rsid w:val="008578B8"/>
    <w:rsid w:val="008A4FC5"/>
    <w:rsid w:val="008D187A"/>
    <w:rsid w:val="008D56BB"/>
    <w:rsid w:val="008D7D6C"/>
    <w:rsid w:val="009047D4"/>
    <w:rsid w:val="00943858"/>
    <w:rsid w:val="009868CB"/>
    <w:rsid w:val="009A6647"/>
    <w:rsid w:val="00A466EE"/>
    <w:rsid w:val="00A818A5"/>
    <w:rsid w:val="00AA2ADB"/>
    <w:rsid w:val="00AF1D2E"/>
    <w:rsid w:val="00B13C2C"/>
    <w:rsid w:val="00B32EB2"/>
    <w:rsid w:val="00B60CC1"/>
    <w:rsid w:val="00B77EEC"/>
    <w:rsid w:val="00BB1B33"/>
    <w:rsid w:val="00BD2411"/>
    <w:rsid w:val="00BF49B6"/>
    <w:rsid w:val="00C30270"/>
    <w:rsid w:val="00C42B86"/>
    <w:rsid w:val="00C43660"/>
    <w:rsid w:val="00C76EBE"/>
    <w:rsid w:val="00CC23E4"/>
    <w:rsid w:val="00CE30B0"/>
    <w:rsid w:val="00D11CDD"/>
    <w:rsid w:val="00D12693"/>
    <w:rsid w:val="00D24A04"/>
    <w:rsid w:val="00D759F3"/>
    <w:rsid w:val="00E646D6"/>
    <w:rsid w:val="00E81466"/>
    <w:rsid w:val="00EA326C"/>
    <w:rsid w:val="00ED04CD"/>
    <w:rsid w:val="00F008B2"/>
    <w:rsid w:val="00F434D6"/>
    <w:rsid w:val="00FB06DB"/>
    <w:rsid w:val="00FD5415"/>
    <w:rsid w:val="293F3506"/>
    <w:rsid w:val="2E812992"/>
    <w:rsid w:val="37F07806"/>
    <w:rsid w:val="3A1FAAAE"/>
    <w:rsid w:val="565486FF"/>
    <w:rsid w:val="7BE152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BD73"/>
  <w15:docId w15:val="{5863D3B4-784D-472C-99B2-85F926F7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D6C"/>
  </w:style>
  <w:style w:type="paragraph" w:styleId="2">
    <w:name w:val="heading 2"/>
    <w:basedOn w:val="a"/>
    <w:next w:val="a"/>
    <w:link w:val="2Char"/>
    <w:uiPriority w:val="9"/>
    <w:semiHidden/>
    <w:unhideWhenUsed/>
    <w:qFormat/>
    <w:rsid w:val="008D7D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D7D6C"/>
    <w:pPr>
      <w:tabs>
        <w:tab w:val="center" w:pos="4320"/>
        <w:tab w:val="right" w:pos="8640"/>
      </w:tabs>
      <w:spacing w:after="0" w:line="240" w:lineRule="auto"/>
    </w:pPr>
  </w:style>
  <w:style w:type="character" w:customStyle="1" w:styleId="Char">
    <w:name w:val="Υποσέλιδο Char"/>
    <w:basedOn w:val="a0"/>
    <w:link w:val="a3"/>
    <w:uiPriority w:val="99"/>
    <w:rsid w:val="008D7D6C"/>
  </w:style>
  <w:style w:type="character" w:styleId="-">
    <w:name w:val="Hyperlink"/>
    <w:basedOn w:val="a0"/>
    <w:uiPriority w:val="99"/>
    <w:unhideWhenUsed/>
    <w:rsid w:val="008D7D6C"/>
    <w:rPr>
      <w:color w:val="0563C1" w:themeColor="hyperlink"/>
      <w:u w:val="single"/>
    </w:rPr>
  </w:style>
  <w:style w:type="paragraph" w:styleId="Web">
    <w:name w:val="Normal (Web)"/>
    <w:basedOn w:val="a"/>
    <w:uiPriority w:val="99"/>
    <w:unhideWhenUsed/>
    <w:rsid w:val="008D7D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D7D6C"/>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qFormat/>
    <w:rsid w:val="00093CED"/>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8469">
      <w:bodyDiv w:val="1"/>
      <w:marLeft w:val="0"/>
      <w:marRight w:val="0"/>
      <w:marTop w:val="0"/>
      <w:marBottom w:val="0"/>
      <w:divBdr>
        <w:top w:val="none" w:sz="0" w:space="0" w:color="auto"/>
        <w:left w:val="none" w:sz="0" w:space="0" w:color="auto"/>
        <w:bottom w:val="none" w:sz="0" w:space="0" w:color="auto"/>
        <w:right w:val="none" w:sz="0" w:space="0" w:color="auto"/>
      </w:divBdr>
    </w:div>
    <w:div w:id="659625626">
      <w:bodyDiv w:val="1"/>
      <w:marLeft w:val="0"/>
      <w:marRight w:val="0"/>
      <w:marTop w:val="0"/>
      <w:marBottom w:val="0"/>
      <w:divBdr>
        <w:top w:val="none" w:sz="0" w:space="0" w:color="auto"/>
        <w:left w:val="none" w:sz="0" w:space="0" w:color="auto"/>
        <w:bottom w:val="none" w:sz="0" w:space="0" w:color="auto"/>
        <w:right w:val="none" w:sz="0" w:space="0" w:color="auto"/>
      </w:divBdr>
      <w:divsChild>
        <w:div w:id="774792070">
          <w:marLeft w:val="0"/>
          <w:marRight w:val="0"/>
          <w:marTop w:val="0"/>
          <w:marBottom w:val="0"/>
          <w:divBdr>
            <w:top w:val="none" w:sz="0" w:space="0" w:color="auto"/>
            <w:left w:val="none" w:sz="0" w:space="0" w:color="auto"/>
            <w:bottom w:val="none" w:sz="0" w:space="0" w:color="auto"/>
            <w:right w:val="none" w:sz="0" w:space="0" w:color="auto"/>
          </w:divBdr>
        </w:div>
      </w:divsChild>
    </w:div>
    <w:div w:id="11002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4331</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U2158</dc:creator>
  <cp:lastModifiedBy>Kostas Kloufetos</cp:lastModifiedBy>
  <cp:revision>2</cp:revision>
  <cp:lastPrinted>2024-11-08T10:22:00Z</cp:lastPrinted>
  <dcterms:created xsi:type="dcterms:W3CDTF">2025-09-27T09:21:00Z</dcterms:created>
  <dcterms:modified xsi:type="dcterms:W3CDTF">2025-09-27T09:21:00Z</dcterms:modified>
</cp:coreProperties>
</file>